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DB145F" w14:textId="77777777" w:rsidR="00A77109" w:rsidRDefault="00A77109" w:rsidP="00692CB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CA96A77" w14:textId="77777777" w:rsidR="00A77109" w:rsidRDefault="00A77109" w:rsidP="00692CB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DD7532C" w14:textId="77777777" w:rsidR="00692CB4" w:rsidRPr="00823710" w:rsidRDefault="00692CB4" w:rsidP="00692CB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23710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389E8797" w14:textId="77777777" w:rsidR="00692CB4" w:rsidRPr="00823710" w:rsidRDefault="00692CB4" w:rsidP="00692CB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23710">
        <w:rPr>
          <w:rFonts w:ascii="Arial" w:hAnsi="Arial" w:cs="Arial"/>
          <w:bCs/>
          <w:sz w:val="24"/>
          <w:szCs w:val="24"/>
        </w:rPr>
        <w:t xml:space="preserve">IV SEMESTER    </w:t>
      </w:r>
      <w:r w:rsidRPr="00823710">
        <w:rPr>
          <w:rFonts w:ascii="Arial" w:hAnsi="Arial" w:cs="Arial"/>
          <w:b/>
          <w:sz w:val="24"/>
          <w:szCs w:val="24"/>
        </w:rPr>
        <w:tab/>
      </w:r>
      <w:r w:rsidRPr="00823710">
        <w:rPr>
          <w:rFonts w:ascii="Arial" w:hAnsi="Arial" w:cs="Arial"/>
          <w:b/>
          <w:sz w:val="24"/>
          <w:szCs w:val="24"/>
        </w:rPr>
        <w:tab/>
        <w:t xml:space="preserve">    </w:t>
      </w:r>
      <w:r w:rsidRPr="00823710">
        <w:rPr>
          <w:rFonts w:ascii="Arial" w:eastAsia="Bookman Old Style" w:hAnsi="Arial" w:cs="Arial"/>
          <w:b/>
          <w:sz w:val="24"/>
          <w:szCs w:val="24"/>
        </w:rPr>
        <w:t>COMPUTER SCIENCE</w:t>
      </w:r>
      <w:r w:rsidRPr="00823710">
        <w:rPr>
          <w:rFonts w:ascii="Arial" w:hAnsi="Arial" w:cs="Arial"/>
          <w:b/>
          <w:spacing w:val="-4"/>
          <w:sz w:val="24"/>
          <w:szCs w:val="24"/>
        </w:rPr>
        <w:tab/>
        <w:t xml:space="preserve">                  </w:t>
      </w:r>
      <w:r w:rsidRPr="00823710">
        <w:rPr>
          <w:rFonts w:ascii="Arial" w:hAnsi="Arial" w:cs="Arial"/>
          <w:bCs/>
          <w:sz w:val="24"/>
          <w:szCs w:val="24"/>
        </w:rPr>
        <w:t>TIME: 4HRS/WEEK</w:t>
      </w:r>
    </w:p>
    <w:p w14:paraId="34C48612" w14:textId="66C0EC82" w:rsidR="00692CB4" w:rsidRPr="00823710" w:rsidRDefault="00692CB4" w:rsidP="00692CB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23710">
        <w:rPr>
          <w:rFonts w:ascii="Arial" w:hAnsi="Arial" w:cs="Arial"/>
          <w:bCs/>
          <w:sz w:val="24"/>
          <w:szCs w:val="24"/>
        </w:rPr>
        <w:t xml:space="preserve">CS-Mi2-4601(3) </w:t>
      </w:r>
      <w:r w:rsidRPr="00823710">
        <w:rPr>
          <w:rFonts w:ascii="Arial" w:eastAsia="Bookman Old Style" w:hAnsi="Arial" w:cs="Arial"/>
          <w:b/>
          <w:sz w:val="24"/>
          <w:szCs w:val="24"/>
        </w:rPr>
        <w:t>OBJECT ORIENTED SOFTWARE ENGINEERING</w:t>
      </w:r>
      <w:r w:rsidRPr="00823710">
        <w:rPr>
          <w:rFonts w:ascii="Arial" w:eastAsia="Arial" w:hAnsi="Arial" w:cs="Arial"/>
          <w:b/>
          <w:sz w:val="24"/>
          <w:szCs w:val="24"/>
        </w:rPr>
        <w:t xml:space="preserve"> </w:t>
      </w:r>
      <w:r w:rsidRPr="00823710">
        <w:rPr>
          <w:rFonts w:ascii="Arial" w:hAnsi="Arial" w:cs="Arial"/>
          <w:sz w:val="24"/>
          <w:szCs w:val="24"/>
        </w:rPr>
        <w:t>MARKS: 100</w:t>
      </w:r>
    </w:p>
    <w:p w14:paraId="2FAE6B59" w14:textId="72582EB0" w:rsidR="00692CB4" w:rsidRPr="00823710" w:rsidRDefault="00692CB4" w:rsidP="00692CB4">
      <w:pPr>
        <w:tabs>
          <w:tab w:val="left" w:pos="0"/>
        </w:tabs>
        <w:spacing w:after="0" w:line="360" w:lineRule="auto"/>
        <w:rPr>
          <w:rFonts w:ascii="Arial" w:eastAsia="Bookman Old Style" w:hAnsi="Arial" w:cs="Arial"/>
        </w:rPr>
      </w:pPr>
      <w:proofErr w:type="spellStart"/>
      <w:proofErr w:type="gramStart"/>
      <w:r w:rsidRPr="00823710"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 w:rsidRPr="00823710">
        <w:rPr>
          <w:rFonts w:ascii="Arial" w:hAnsi="Arial" w:cs="Arial"/>
          <w:bCs/>
          <w:sz w:val="24"/>
          <w:szCs w:val="24"/>
        </w:rPr>
        <w:t xml:space="preserve"> 2024-2025 (23AK Batch</w:t>
      </w:r>
      <w:r w:rsidRPr="00823710">
        <w:rPr>
          <w:rFonts w:ascii="Arial" w:hAnsi="Arial" w:cs="Arial"/>
          <w:sz w:val="24"/>
          <w:szCs w:val="24"/>
        </w:rPr>
        <w:t xml:space="preserve">)           </w:t>
      </w:r>
      <w:r w:rsidRPr="00823710">
        <w:rPr>
          <w:rFonts w:ascii="Arial" w:hAnsi="Arial" w:cs="Arial"/>
          <w:b/>
          <w:bCs/>
          <w:sz w:val="24"/>
          <w:szCs w:val="24"/>
        </w:rPr>
        <w:t>SYLLABUS</w:t>
      </w:r>
    </w:p>
    <w:p w14:paraId="42AC0FE0" w14:textId="77777777" w:rsidR="00692CB4" w:rsidRPr="00823710" w:rsidRDefault="00692CB4" w:rsidP="00CD5C40">
      <w:pPr>
        <w:tabs>
          <w:tab w:val="left" w:pos="0"/>
        </w:tabs>
        <w:spacing w:after="0" w:line="360" w:lineRule="auto"/>
        <w:ind w:left="-284"/>
        <w:jc w:val="center"/>
        <w:rPr>
          <w:rFonts w:ascii="Arial" w:eastAsia="Bookman Old Style" w:hAnsi="Arial" w:cs="Arial"/>
        </w:rPr>
      </w:pPr>
    </w:p>
    <w:p w14:paraId="32A515D6" w14:textId="77777777" w:rsidR="00CD5C40" w:rsidRPr="00823710" w:rsidRDefault="00CD5C40" w:rsidP="00CD5C40">
      <w:pPr>
        <w:spacing w:after="0" w:line="240" w:lineRule="auto"/>
        <w:jc w:val="both"/>
        <w:rPr>
          <w:rFonts w:ascii="Arial" w:eastAsia="Bookman Old Style" w:hAnsi="Arial" w:cs="Arial"/>
          <w:b/>
          <w:sz w:val="24"/>
          <w:szCs w:val="24"/>
        </w:rPr>
      </w:pPr>
      <w:r w:rsidRPr="00823710">
        <w:rPr>
          <w:rFonts w:ascii="Arial" w:eastAsia="Bookman Old Style" w:hAnsi="Arial" w:cs="Arial"/>
          <w:b/>
          <w:sz w:val="24"/>
          <w:szCs w:val="24"/>
        </w:rPr>
        <w:t>Course Objectives:  </w:t>
      </w:r>
    </w:p>
    <w:p w14:paraId="024390B5" w14:textId="77777777" w:rsidR="00CD5C40" w:rsidRPr="00823710" w:rsidRDefault="00CD5C40" w:rsidP="00CD5C40">
      <w:pPr>
        <w:spacing w:after="0" w:line="240" w:lineRule="auto"/>
        <w:jc w:val="both"/>
        <w:rPr>
          <w:rFonts w:ascii="Arial" w:eastAsia="Bookman Old Style" w:hAnsi="Arial" w:cs="Arial"/>
          <w:sz w:val="24"/>
          <w:szCs w:val="24"/>
        </w:rPr>
      </w:pPr>
    </w:p>
    <w:p w14:paraId="75131AAF" w14:textId="77777777" w:rsidR="00CD5C40" w:rsidRPr="00823710" w:rsidRDefault="00CD5C40" w:rsidP="00692CB4">
      <w:pPr>
        <w:spacing w:after="0" w:line="24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823710">
        <w:rPr>
          <w:rFonts w:ascii="Arial" w:eastAsia="Bookman Old Style" w:hAnsi="Arial" w:cs="Arial"/>
          <w:sz w:val="24"/>
          <w:szCs w:val="24"/>
        </w:rPr>
        <w:t xml:space="preserve">To introduce Object-oriented software engineering (OOSE) - which is a popular technical approach to analyzing, designing an application, system, or business by applying the </w:t>
      </w:r>
      <w:proofErr w:type="spellStart"/>
      <w:r w:rsidRPr="00823710">
        <w:rPr>
          <w:rFonts w:ascii="Arial" w:eastAsia="Bookman Old Style" w:hAnsi="Arial" w:cs="Arial"/>
          <w:sz w:val="24"/>
          <w:szCs w:val="24"/>
        </w:rPr>
        <w:t>objectoriented</w:t>
      </w:r>
      <w:proofErr w:type="spellEnd"/>
      <w:r w:rsidRPr="00823710">
        <w:rPr>
          <w:rFonts w:ascii="Arial" w:eastAsia="Bookman Old Style" w:hAnsi="Arial" w:cs="Arial"/>
          <w:sz w:val="24"/>
          <w:szCs w:val="24"/>
        </w:rPr>
        <w:t xml:space="preserve"> paradigm and visual modeling.</w:t>
      </w:r>
    </w:p>
    <w:p w14:paraId="78F3AED9" w14:textId="30EE9243" w:rsidR="00CD5C40" w:rsidRPr="00823710" w:rsidRDefault="00692CB4" w:rsidP="00CD5C40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823710">
        <w:rPr>
          <w:rFonts w:ascii="Arial" w:eastAsia="Bookman Old Style" w:hAnsi="Arial" w:cs="Arial"/>
          <w:b/>
          <w:sz w:val="24"/>
          <w:szCs w:val="24"/>
        </w:rPr>
        <w:t xml:space="preserve">   </w:t>
      </w:r>
      <w:r w:rsidR="00CD5C40" w:rsidRPr="00823710">
        <w:rPr>
          <w:rFonts w:ascii="Arial" w:eastAsia="Bookman Old Style" w:hAnsi="Arial" w:cs="Arial"/>
          <w:b/>
          <w:sz w:val="24"/>
          <w:szCs w:val="24"/>
        </w:rPr>
        <w:t>Course Outcomes:</w:t>
      </w:r>
    </w:p>
    <w:p w14:paraId="3787B4BE" w14:textId="4B6DE8A2" w:rsidR="00CD5C40" w:rsidRPr="00823710" w:rsidRDefault="00692CB4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823710">
        <w:rPr>
          <w:rFonts w:ascii="Arial" w:eastAsia="Bookman Old Style" w:hAnsi="Arial" w:cs="Arial"/>
          <w:sz w:val="24"/>
          <w:szCs w:val="24"/>
        </w:rPr>
        <w:t xml:space="preserve">   </w:t>
      </w:r>
      <w:r w:rsidR="00CD5C40" w:rsidRPr="00823710">
        <w:rPr>
          <w:rFonts w:ascii="Arial" w:eastAsia="Bookman Old Style" w:hAnsi="Arial" w:cs="Arial"/>
          <w:sz w:val="24"/>
          <w:szCs w:val="24"/>
        </w:rPr>
        <w:t>Upon successful completion of the course, a student will be able to:</w:t>
      </w:r>
    </w:p>
    <w:p w14:paraId="6C2DA4E1" w14:textId="77777777" w:rsidR="00CD5C40" w:rsidRPr="00823710" w:rsidRDefault="00CD5C40" w:rsidP="00692CB4">
      <w:pPr>
        <w:tabs>
          <w:tab w:val="left" w:pos="0"/>
        </w:tabs>
        <w:spacing w:after="0" w:line="36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823710">
        <w:rPr>
          <w:rFonts w:ascii="Arial" w:eastAsia="Bookman Old Style" w:hAnsi="Arial" w:cs="Arial"/>
          <w:sz w:val="24"/>
          <w:szCs w:val="24"/>
        </w:rPr>
        <w:t xml:space="preserve"> 1. Evaluate and implement the essential ideas of Unified Modeling Language (UML) and Object-Oriented Programming (OOP)</w:t>
      </w:r>
      <w:proofErr w:type="gramStart"/>
      <w:r w:rsidRPr="00823710">
        <w:rPr>
          <w:rFonts w:ascii="Arial" w:eastAsia="Bookman Old Style" w:hAnsi="Arial" w:cs="Arial"/>
          <w:sz w:val="24"/>
          <w:szCs w:val="24"/>
        </w:rPr>
        <w:t>.[</w:t>
      </w:r>
      <w:proofErr w:type="gramEnd"/>
      <w:r w:rsidRPr="00823710">
        <w:rPr>
          <w:rFonts w:ascii="Arial" w:eastAsia="Bookman Old Style" w:hAnsi="Arial" w:cs="Arial"/>
          <w:sz w:val="24"/>
          <w:szCs w:val="24"/>
        </w:rPr>
        <w:t>L6]</w:t>
      </w:r>
    </w:p>
    <w:p w14:paraId="2E1B2CFF" w14:textId="77777777" w:rsidR="00CD5C40" w:rsidRPr="00823710" w:rsidRDefault="00CD5C40" w:rsidP="00692CB4">
      <w:pPr>
        <w:tabs>
          <w:tab w:val="left" w:pos="0"/>
        </w:tabs>
        <w:spacing w:after="0" w:line="36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823710">
        <w:rPr>
          <w:rFonts w:ascii="Arial" w:eastAsia="Bookman Old Style" w:hAnsi="Arial" w:cs="Arial"/>
          <w:sz w:val="24"/>
          <w:szCs w:val="24"/>
        </w:rPr>
        <w:t>2. Apply the concepts of object-oriented analysis and design (OOAD), create use cases and scenarios and analyze software requirements</w:t>
      </w:r>
      <w:proofErr w:type="gramStart"/>
      <w:r w:rsidRPr="00823710">
        <w:rPr>
          <w:rFonts w:ascii="Arial" w:eastAsia="Bookman Old Style" w:hAnsi="Arial" w:cs="Arial"/>
          <w:sz w:val="24"/>
          <w:szCs w:val="24"/>
        </w:rPr>
        <w:t>.[</w:t>
      </w:r>
      <w:proofErr w:type="gramEnd"/>
      <w:r w:rsidRPr="00823710">
        <w:rPr>
          <w:rFonts w:ascii="Arial" w:eastAsia="Bookman Old Style" w:hAnsi="Arial" w:cs="Arial"/>
          <w:sz w:val="24"/>
          <w:szCs w:val="24"/>
        </w:rPr>
        <w:t xml:space="preserve">L3,L6]  </w:t>
      </w:r>
    </w:p>
    <w:p w14:paraId="639A03C8" w14:textId="77777777" w:rsidR="00CD5C40" w:rsidRPr="00823710" w:rsidRDefault="00CD5C40" w:rsidP="00692CB4">
      <w:pPr>
        <w:tabs>
          <w:tab w:val="left" w:pos="0"/>
        </w:tabs>
        <w:spacing w:after="0" w:line="36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823710">
        <w:rPr>
          <w:rFonts w:ascii="Arial" w:eastAsia="Bookman Old Style" w:hAnsi="Arial" w:cs="Arial"/>
          <w:sz w:val="24"/>
          <w:szCs w:val="24"/>
        </w:rPr>
        <w:t>3. Make use of test-driven development (TDD) theory and how to use it in practice</w:t>
      </w:r>
      <w:proofErr w:type="gramStart"/>
      <w:r w:rsidRPr="00823710">
        <w:rPr>
          <w:rFonts w:ascii="Arial" w:eastAsia="Bookman Old Style" w:hAnsi="Arial" w:cs="Arial"/>
          <w:sz w:val="24"/>
          <w:szCs w:val="24"/>
        </w:rPr>
        <w:t>.[</w:t>
      </w:r>
      <w:proofErr w:type="gramEnd"/>
      <w:r w:rsidRPr="00823710">
        <w:rPr>
          <w:rFonts w:ascii="Arial" w:eastAsia="Bookman Old Style" w:hAnsi="Arial" w:cs="Arial"/>
          <w:sz w:val="24"/>
          <w:szCs w:val="24"/>
        </w:rPr>
        <w:t>L3]</w:t>
      </w:r>
    </w:p>
    <w:p w14:paraId="269004FF" w14:textId="77777777" w:rsidR="00CD5C40" w:rsidRPr="00823710" w:rsidRDefault="00CD5C40" w:rsidP="00692CB4">
      <w:pPr>
        <w:tabs>
          <w:tab w:val="left" w:pos="0"/>
        </w:tabs>
        <w:spacing w:after="0" w:line="36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823710">
        <w:rPr>
          <w:rFonts w:ascii="Arial" w:eastAsia="Bookman Old Style" w:hAnsi="Arial" w:cs="Arial"/>
          <w:sz w:val="24"/>
          <w:szCs w:val="24"/>
        </w:rPr>
        <w:t>4. Examine and evaluate strategies for software evolution and maintenance</w:t>
      </w:r>
      <w:proofErr w:type="gramStart"/>
      <w:r w:rsidRPr="00823710">
        <w:rPr>
          <w:rFonts w:ascii="Arial" w:eastAsia="Bookman Old Style" w:hAnsi="Arial" w:cs="Arial"/>
          <w:sz w:val="24"/>
          <w:szCs w:val="24"/>
        </w:rPr>
        <w:t>.[</w:t>
      </w:r>
      <w:proofErr w:type="gramEnd"/>
      <w:r w:rsidRPr="00823710">
        <w:rPr>
          <w:rFonts w:ascii="Arial" w:eastAsia="Bookman Old Style" w:hAnsi="Arial" w:cs="Arial"/>
          <w:sz w:val="24"/>
          <w:szCs w:val="24"/>
        </w:rPr>
        <w:t>L4,L5]</w:t>
      </w:r>
    </w:p>
    <w:p w14:paraId="7E1C6F58" w14:textId="77777777" w:rsidR="00CD5C40" w:rsidRPr="00823710" w:rsidRDefault="00CD5C40" w:rsidP="00692CB4">
      <w:pPr>
        <w:tabs>
          <w:tab w:val="left" w:pos="0"/>
        </w:tabs>
        <w:spacing w:after="0" w:line="36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823710">
        <w:rPr>
          <w:rFonts w:ascii="Arial" w:eastAsia="Bookman Old Style" w:hAnsi="Arial" w:cs="Arial"/>
          <w:sz w:val="24"/>
          <w:szCs w:val="24"/>
        </w:rPr>
        <w:t>5. Identify Advanced Object-Oriented Software Engineering Concepts</w:t>
      </w:r>
      <w:proofErr w:type="gramStart"/>
      <w:r w:rsidRPr="00823710">
        <w:rPr>
          <w:rFonts w:ascii="Arial" w:eastAsia="Bookman Old Style" w:hAnsi="Arial" w:cs="Arial"/>
          <w:sz w:val="24"/>
          <w:szCs w:val="24"/>
        </w:rPr>
        <w:t>.[</w:t>
      </w:r>
      <w:proofErr w:type="gramEnd"/>
      <w:r w:rsidRPr="00823710">
        <w:rPr>
          <w:rFonts w:ascii="Arial" w:eastAsia="Bookman Old Style" w:hAnsi="Arial" w:cs="Arial"/>
          <w:sz w:val="24"/>
          <w:szCs w:val="24"/>
        </w:rPr>
        <w:t>L3]</w:t>
      </w:r>
    </w:p>
    <w:p w14:paraId="23E87277" w14:textId="77777777" w:rsidR="00CD5C40" w:rsidRPr="00823710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823710">
        <w:rPr>
          <w:rFonts w:ascii="Arial" w:eastAsia="Bookman Old Style" w:hAnsi="Arial" w:cs="Arial"/>
          <w:b/>
          <w:sz w:val="24"/>
          <w:szCs w:val="24"/>
        </w:rPr>
        <w:t xml:space="preserve">UNIT-I Introduction to Object-Oriented Programming: </w:t>
      </w:r>
      <w:r w:rsidRPr="00823710">
        <w:rPr>
          <w:rFonts w:ascii="Arial" w:eastAsia="Bookman Old Style" w:hAnsi="Arial" w:cs="Arial"/>
          <w:sz w:val="24"/>
          <w:szCs w:val="24"/>
        </w:rPr>
        <w:t>Overview of software engineering, Introduction to Object-Oriented Programming (OOP) concepts (classes, objects, inheritance, polymorphism), Unified Modelling Language (UML) basics, Introduction to software development process and software development life cycle (SDLC).</w:t>
      </w:r>
    </w:p>
    <w:p w14:paraId="277BFD7F" w14:textId="77777777" w:rsidR="00CD5C40" w:rsidRPr="00823710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823710">
        <w:rPr>
          <w:rFonts w:ascii="Arial" w:eastAsia="Bookman Old Style" w:hAnsi="Arial" w:cs="Arial"/>
          <w:b/>
          <w:sz w:val="24"/>
          <w:szCs w:val="24"/>
        </w:rPr>
        <w:t xml:space="preserve"> UNIT-II Requirements Analysis and Design: </w:t>
      </w:r>
      <w:r w:rsidRPr="00823710">
        <w:rPr>
          <w:rFonts w:ascii="Arial" w:eastAsia="Bookman Old Style" w:hAnsi="Arial" w:cs="Arial"/>
          <w:sz w:val="24"/>
          <w:szCs w:val="24"/>
        </w:rPr>
        <w:t xml:space="preserve">Requirements analysis and specification, Use cases and scenarios, Object-oriented analysis and design (OOAD), Design patterns, UML modeling techniques (class diagrams, sequence diagrams, state machine diagrams, activity diagrams) </w:t>
      </w:r>
    </w:p>
    <w:p w14:paraId="5AB8C8CD" w14:textId="77777777" w:rsidR="00CD5C40" w:rsidRPr="00823710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823710">
        <w:rPr>
          <w:rFonts w:ascii="Arial" w:eastAsia="Bookman Old Style" w:hAnsi="Arial" w:cs="Arial"/>
          <w:b/>
          <w:sz w:val="24"/>
          <w:szCs w:val="24"/>
        </w:rPr>
        <w:t>UNIT-III Software Construction and Testing:</w:t>
      </w:r>
      <w:r w:rsidRPr="00823710">
        <w:rPr>
          <w:rFonts w:ascii="Arial" w:eastAsia="Bookman Old Style" w:hAnsi="Arial" w:cs="Arial"/>
          <w:sz w:val="24"/>
          <w:szCs w:val="24"/>
        </w:rPr>
        <w:t xml:space="preserve"> Software construction basics, Object-oriented design principles, Object-oriented programming languages (Java, C++, Python), Software testing basics (unit testing, integration testing, system testing), Test-driven development (TDD) </w:t>
      </w:r>
    </w:p>
    <w:p w14:paraId="7DFC4E3D" w14:textId="77777777" w:rsidR="00CD5C40" w:rsidRPr="00823710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823710">
        <w:rPr>
          <w:rFonts w:ascii="Arial" w:eastAsia="Bookman Old Style" w:hAnsi="Arial" w:cs="Arial"/>
          <w:sz w:val="24"/>
          <w:szCs w:val="24"/>
        </w:rPr>
        <w:t xml:space="preserve"> </w:t>
      </w:r>
    </w:p>
    <w:p w14:paraId="53527E55" w14:textId="77777777" w:rsidR="00CD5C40" w:rsidRPr="00823710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823710">
        <w:rPr>
          <w:rFonts w:ascii="Arial" w:eastAsia="Bookman Old Style" w:hAnsi="Arial" w:cs="Arial"/>
          <w:b/>
          <w:sz w:val="24"/>
          <w:szCs w:val="24"/>
        </w:rPr>
        <w:t>UNIT-IV Software Maintenance and Evolution:</w:t>
      </w:r>
      <w:r w:rsidRPr="00823710">
        <w:rPr>
          <w:rFonts w:ascii="Arial" w:eastAsia="Bookman Old Style" w:hAnsi="Arial" w:cs="Arial"/>
          <w:sz w:val="24"/>
          <w:szCs w:val="24"/>
        </w:rPr>
        <w:t xml:space="preserve"> Software maintenance basics, refactoring techniques Software version control, Code review and inspection, Software evolution and reengineering </w:t>
      </w:r>
    </w:p>
    <w:p w14:paraId="1EC56C9B" w14:textId="77777777" w:rsidR="00CD5C40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823710">
        <w:rPr>
          <w:rFonts w:ascii="Arial" w:eastAsia="Bookman Old Style" w:hAnsi="Arial" w:cs="Arial"/>
          <w:sz w:val="24"/>
          <w:szCs w:val="24"/>
        </w:rPr>
        <w:t xml:space="preserve"> </w:t>
      </w:r>
    </w:p>
    <w:p w14:paraId="68102E28" w14:textId="77777777" w:rsidR="00A77109" w:rsidRDefault="00A77109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</w:p>
    <w:p w14:paraId="4FC793EA" w14:textId="33414711" w:rsidR="00A77109" w:rsidRDefault="00561346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823710">
        <w:rPr>
          <w:rFonts w:ascii="Arial" w:hAnsi="Arial" w:cs="Arial"/>
          <w:bCs/>
          <w:sz w:val="24"/>
          <w:szCs w:val="24"/>
        </w:rPr>
        <w:t>CS-Mi2-4601(3)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>:</w:t>
      </w:r>
      <w:proofErr w:type="gramStart"/>
      <w:r>
        <w:rPr>
          <w:rFonts w:ascii="Arial" w:hAnsi="Arial" w:cs="Arial"/>
          <w:bCs/>
          <w:sz w:val="24"/>
          <w:szCs w:val="24"/>
        </w:rPr>
        <w:t>:2</w:t>
      </w:r>
      <w:proofErr w:type="gramEnd"/>
      <w:r>
        <w:rPr>
          <w:rFonts w:ascii="Arial" w:hAnsi="Arial" w:cs="Arial"/>
          <w:bCs/>
          <w:sz w:val="24"/>
          <w:szCs w:val="24"/>
        </w:rPr>
        <w:t>::</w:t>
      </w:r>
    </w:p>
    <w:p w14:paraId="36825A9D" w14:textId="77777777" w:rsidR="00A77109" w:rsidRPr="00823710" w:rsidRDefault="00A77109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</w:p>
    <w:p w14:paraId="16E4351A" w14:textId="77777777" w:rsidR="00CD5C40" w:rsidRPr="00823710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823710">
        <w:rPr>
          <w:rFonts w:ascii="Arial" w:eastAsia="Bookman Old Style" w:hAnsi="Arial" w:cs="Arial"/>
          <w:b/>
          <w:sz w:val="24"/>
          <w:szCs w:val="24"/>
        </w:rPr>
        <w:t xml:space="preserve">UNIT-V Advanced Topics in Object-Oriented Software Engineering: </w:t>
      </w:r>
      <w:r w:rsidRPr="00823710">
        <w:rPr>
          <w:rFonts w:ascii="Arial" w:eastAsia="Bookman Old Style" w:hAnsi="Arial" w:cs="Arial"/>
          <w:sz w:val="24"/>
          <w:szCs w:val="24"/>
        </w:rPr>
        <w:t>Model-driven engineering (MDE), Aspect-oriented pr</w:t>
      </w:r>
      <w:bookmarkStart w:id="0" w:name="_GoBack"/>
      <w:bookmarkEnd w:id="0"/>
      <w:r w:rsidRPr="00823710">
        <w:rPr>
          <w:rFonts w:ascii="Arial" w:eastAsia="Bookman Old Style" w:hAnsi="Arial" w:cs="Arial"/>
          <w:sz w:val="24"/>
          <w:szCs w:val="24"/>
        </w:rPr>
        <w:t xml:space="preserve">ogramming (AOP), Component-based software engineering (CBSE), Service Oriented architecture (SOA), Agile software development and Scrum methodologies. </w:t>
      </w:r>
    </w:p>
    <w:p w14:paraId="4BD5E22A" w14:textId="77777777" w:rsidR="00CD5C40" w:rsidRPr="00823710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823710">
        <w:rPr>
          <w:rFonts w:ascii="Arial" w:eastAsia="Bookman Old Style" w:hAnsi="Arial" w:cs="Arial"/>
          <w:sz w:val="24"/>
          <w:szCs w:val="24"/>
        </w:rPr>
        <w:t xml:space="preserve"> </w:t>
      </w:r>
    </w:p>
    <w:p w14:paraId="6752362E" w14:textId="77777777" w:rsidR="00CD5C40" w:rsidRPr="00823710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b/>
          <w:sz w:val="24"/>
          <w:szCs w:val="24"/>
        </w:rPr>
      </w:pPr>
      <w:r w:rsidRPr="00823710">
        <w:rPr>
          <w:rFonts w:ascii="Arial" w:eastAsia="Bookman Old Style" w:hAnsi="Arial" w:cs="Arial"/>
          <w:b/>
          <w:sz w:val="24"/>
          <w:szCs w:val="24"/>
        </w:rPr>
        <w:t>Text Book(s)</w:t>
      </w:r>
    </w:p>
    <w:p w14:paraId="57F56324" w14:textId="77777777" w:rsidR="00CD5C40" w:rsidRPr="00823710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823710">
        <w:rPr>
          <w:rFonts w:ascii="Arial" w:eastAsia="Bookman Old Style" w:hAnsi="Arial" w:cs="Arial"/>
          <w:sz w:val="24"/>
          <w:szCs w:val="24"/>
        </w:rPr>
        <w:t xml:space="preserve"> 1. An Introduction to Object-Oriented Analysis and Design and the Unified Process, 3rd Edition, Craig Larman, Prentice-Hall. </w:t>
      </w:r>
    </w:p>
    <w:p w14:paraId="7BE95383" w14:textId="77777777" w:rsidR="00CD5C40" w:rsidRPr="00823710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823710">
        <w:rPr>
          <w:rFonts w:ascii="Arial" w:eastAsia="Bookman Old Style" w:hAnsi="Arial" w:cs="Arial"/>
          <w:sz w:val="24"/>
          <w:szCs w:val="24"/>
        </w:rPr>
        <w:t>2. Programming in Java by Sachin Malhotra, Oxford University Press</w:t>
      </w:r>
    </w:p>
    <w:p w14:paraId="4135B6F6" w14:textId="77777777" w:rsidR="00CD5C40" w:rsidRPr="00823710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b/>
          <w:sz w:val="24"/>
          <w:szCs w:val="24"/>
        </w:rPr>
      </w:pPr>
      <w:r w:rsidRPr="00823710">
        <w:rPr>
          <w:rFonts w:ascii="Arial" w:eastAsia="Bookman Old Style" w:hAnsi="Arial" w:cs="Arial"/>
          <w:sz w:val="24"/>
          <w:szCs w:val="24"/>
        </w:rPr>
        <w:t xml:space="preserve"> </w:t>
      </w:r>
      <w:r w:rsidRPr="00823710">
        <w:rPr>
          <w:rFonts w:ascii="Arial" w:eastAsia="Bookman Old Style" w:hAnsi="Arial" w:cs="Arial"/>
          <w:b/>
          <w:sz w:val="24"/>
          <w:szCs w:val="24"/>
        </w:rPr>
        <w:t xml:space="preserve">Reference Books </w:t>
      </w:r>
    </w:p>
    <w:p w14:paraId="44B8C446" w14:textId="77777777" w:rsidR="00CD5C40" w:rsidRPr="00823710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823710">
        <w:rPr>
          <w:rFonts w:ascii="Arial" w:eastAsia="Bookman Old Style" w:hAnsi="Arial" w:cs="Arial"/>
          <w:sz w:val="24"/>
          <w:szCs w:val="24"/>
        </w:rPr>
        <w:t xml:space="preserve">1. Requirements engineering: processes and techniques, </w:t>
      </w:r>
      <w:proofErr w:type="spellStart"/>
      <w:r w:rsidRPr="00823710">
        <w:rPr>
          <w:rFonts w:ascii="Arial" w:eastAsia="Bookman Old Style" w:hAnsi="Arial" w:cs="Arial"/>
          <w:sz w:val="24"/>
          <w:szCs w:val="24"/>
        </w:rPr>
        <w:t>G.Kotonya</w:t>
      </w:r>
      <w:proofErr w:type="spellEnd"/>
      <w:r w:rsidRPr="00823710">
        <w:rPr>
          <w:rFonts w:ascii="Arial" w:eastAsia="Bookman Old Style" w:hAnsi="Arial" w:cs="Arial"/>
          <w:sz w:val="24"/>
          <w:szCs w:val="24"/>
        </w:rPr>
        <w:t xml:space="preserve"> and, </w:t>
      </w:r>
      <w:proofErr w:type="spellStart"/>
      <w:r w:rsidRPr="00823710">
        <w:rPr>
          <w:rFonts w:ascii="Arial" w:eastAsia="Bookman Old Style" w:hAnsi="Arial" w:cs="Arial"/>
          <w:sz w:val="24"/>
          <w:szCs w:val="24"/>
        </w:rPr>
        <w:t>I.Sommerville</w:t>
      </w:r>
      <w:proofErr w:type="spellEnd"/>
      <w:r w:rsidRPr="00823710">
        <w:rPr>
          <w:rFonts w:ascii="Arial" w:eastAsia="Bookman Old Style" w:hAnsi="Arial" w:cs="Arial"/>
          <w:sz w:val="24"/>
          <w:szCs w:val="24"/>
        </w:rPr>
        <w:t xml:space="preserve">, 1998, Wiley </w:t>
      </w:r>
    </w:p>
    <w:p w14:paraId="7F4E8126" w14:textId="77777777" w:rsidR="00CD5C40" w:rsidRPr="00823710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823710">
        <w:rPr>
          <w:rFonts w:ascii="Arial" w:eastAsia="Bookman Old Style" w:hAnsi="Arial" w:cs="Arial"/>
          <w:sz w:val="24"/>
          <w:szCs w:val="24"/>
        </w:rPr>
        <w:t xml:space="preserve">2. Design Patterns, </w:t>
      </w:r>
      <w:proofErr w:type="spellStart"/>
      <w:r w:rsidRPr="00823710">
        <w:rPr>
          <w:rFonts w:ascii="Arial" w:eastAsia="Bookman Old Style" w:hAnsi="Arial" w:cs="Arial"/>
          <w:sz w:val="24"/>
          <w:szCs w:val="24"/>
        </w:rPr>
        <w:t>E.Gamma</w:t>
      </w:r>
      <w:proofErr w:type="spellEnd"/>
      <w:r w:rsidRPr="00823710">
        <w:rPr>
          <w:rFonts w:ascii="Arial" w:eastAsia="Bookman Old Style" w:hAnsi="Arial" w:cs="Arial"/>
          <w:sz w:val="24"/>
          <w:szCs w:val="24"/>
        </w:rPr>
        <w:t xml:space="preserve">, R. Helm, R. Johnson, and J. </w:t>
      </w:r>
      <w:proofErr w:type="spellStart"/>
      <w:r w:rsidRPr="00823710">
        <w:rPr>
          <w:rFonts w:ascii="Arial" w:eastAsia="Bookman Old Style" w:hAnsi="Arial" w:cs="Arial"/>
          <w:sz w:val="24"/>
          <w:szCs w:val="24"/>
        </w:rPr>
        <w:t>Vlissides</w:t>
      </w:r>
      <w:proofErr w:type="spellEnd"/>
      <w:r w:rsidRPr="00823710">
        <w:rPr>
          <w:rFonts w:ascii="Arial" w:eastAsia="Bookman Old Style" w:hAnsi="Arial" w:cs="Arial"/>
          <w:sz w:val="24"/>
          <w:szCs w:val="24"/>
        </w:rPr>
        <w:t xml:space="preserve"> </w:t>
      </w:r>
    </w:p>
    <w:p w14:paraId="01BD9934" w14:textId="77777777" w:rsidR="00CD5C40" w:rsidRPr="00823710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823710">
        <w:rPr>
          <w:rFonts w:ascii="Arial" w:eastAsia="Bookman Old Style" w:hAnsi="Arial" w:cs="Arial"/>
          <w:sz w:val="24"/>
          <w:szCs w:val="24"/>
        </w:rPr>
        <w:t xml:space="preserve">3. The Unified Modeling Language Reference Manual, J. Rumbaugh, </w:t>
      </w:r>
      <w:proofErr w:type="spellStart"/>
      <w:r w:rsidRPr="00823710">
        <w:rPr>
          <w:rFonts w:ascii="Arial" w:eastAsia="Bookman Old Style" w:hAnsi="Arial" w:cs="Arial"/>
          <w:sz w:val="24"/>
          <w:szCs w:val="24"/>
        </w:rPr>
        <w:t>I.Jacobson</w:t>
      </w:r>
      <w:proofErr w:type="spellEnd"/>
      <w:r w:rsidRPr="00823710">
        <w:rPr>
          <w:rFonts w:ascii="Arial" w:eastAsia="Bookman Old Style" w:hAnsi="Arial" w:cs="Arial"/>
          <w:sz w:val="24"/>
          <w:szCs w:val="24"/>
        </w:rPr>
        <w:t xml:space="preserve"> and G. Booch, Addison Wesley </w:t>
      </w:r>
    </w:p>
    <w:p w14:paraId="61AAFFE2" w14:textId="77777777" w:rsidR="00CD5C40" w:rsidRPr="00823710" w:rsidRDefault="00CD5C40" w:rsidP="00CD5C40">
      <w:pPr>
        <w:jc w:val="both"/>
        <w:rPr>
          <w:rFonts w:ascii="Arial" w:eastAsia="Bookman Old Style" w:hAnsi="Arial" w:cs="Arial"/>
          <w:b/>
          <w:sz w:val="24"/>
          <w:szCs w:val="24"/>
        </w:rPr>
      </w:pPr>
      <w:r w:rsidRPr="00823710">
        <w:rPr>
          <w:rFonts w:ascii="Arial" w:eastAsia="Bookman Old Style" w:hAnsi="Arial" w:cs="Arial"/>
          <w:b/>
          <w:sz w:val="24"/>
          <w:szCs w:val="24"/>
        </w:rPr>
        <w:t xml:space="preserve">SUGGESTED CO-CURRICULAR ACTIVITIES &amp; EVALUATION METHODS: </w:t>
      </w:r>
    </w:p>
    <w:p w14:paraId="78277072" w14:textId="77777777" w:rsidR="00CD5C40" w:rsidRPr="00823710" w:rsidRDefault="00CD5C40" w:rsidP="00CD5C40">
      <w:pPr>
        <w:jc w:val="both"/>
        <w:rPr>
          <w:rFonts w:ascii="Arial" w:eastAsia="Bookman Old Style" w:hAnsi="Arial" w:cs="Arial"/>
          <w:sz w:val="24"/>
          <w:szCs w:val="24"/>
        </w:rPr>
      </w:pPr>
      <w:r w:rsidRPr="00823710">
        <w:rPr>
          <w:rFonts w:ascii="Arial" w:eastAsia="Bookman Old Style" w:hAnsi="Arial" w:cs="Arial"/>
          <w:b/>
          <w:sz w:val="24"/>
          <w:szCs w:val="24"/>
        </w:rPr>
        <w:t>Unit 1: Activity:</w:t>
      </w:r>
      <w:r w:rsidRPr="00823710">
        <w:rPr>
          <w:rFonts w:ascii="Arial" w:eastAsia="Bookman Old Style" w:hAnsi="Arial" w:cs="Arial"/>
          <w:sz w:val="24"/>
          <w:szCs w:val="24"/>
        </w:rPr>
        <w:t xml:space="preserve"> Group Activity: Design and implement a small OOP project Evaluation </w:t>
      </w:r>
      <w:proofErr w:type="spellStart"/>
      <w:r w:rsidRPr="00823710">
        <w:rPr>
          <w:rFonts w:ascii="Arial" w:eastAsia="Bookman Old Style" w:hAnsi="Arial" w:cs="Arial"/>
          <w:sz w:val="24"/>
          <w:szCs w:val="24"/>
        </w:rPr>
        <w:t>Method</w:t>
      </w:r>
      <w:proofErr w:type="gramStart"/>
      <w:r w:rsidRPr="00823710">
        <w:rPr>
          <w:rFonts w:ascii="Arial" w:eastAsia="Bookman Old Style" w:hAnsi="Arial" w:cs="Arial"/>
          <w:sz w:val="24"/>
          <w:szCs w:val="24"/>
        </w:rPr>
        <w:t>:Presentation</w:t>
      </w:r>
      <w:proofErr w:type="spellEnd"/>
      <w:proofErr w:type="gramEnd"/>
      <w:r w:rsidRPr="00823710">
        <w:rPr>
          <w:rFonts w:ascii="Arial" w:eastAsia="Bookman Old Style" w:hAnsi="Arial" w:cs="Arial"/>
          <w:sz w:val="24"/>
          <w:szCs w:val="24"/>
        </w:rPr>
        <w:t xml:space="preserve"> evaluation rubric, Project evaluation based on OOP  principles. </w:t>
      </w:r>
    </w:p>
    <w:p w14:paraId="1C11B31D" w14:textId="77777777" w:rsidR="00CD5C40" w:rsidRPr="00823710" w:rsidRDefault="00CD5C40" w:rsidP="00CD5C40">
      <w:pPr>
        <w:jc w:val="both"/>
        <w:rPr>
          <w:rFonts w:ascii="Arial" w:eastAsia="Bookman Old Style" w:hAnsi="Arial" w:cs="Arial"/>
          <w:sz w:val="24"/>
          <w:szCs w:val="24"/>
        </w:rPr>
      </w:pPr>
      <w:r w:rsidRPr="00823710">
        <w:rPr>
          <w:rFonts w:ascii="Arial" w:eastAsia="Bookman Old Style" w:hAnsi="Arial" w:cs="Arial"/>
          <w:b/>
          <w:sz w:val="24"/>
          <w:szCs w:val="24"/>
        </w:rPr>
        <w:t>Unit 2: Activity:</w:t>
      </w:r>
      <w:r w:rsidRPr="00823710">
        <w:rPr>
          <w:rFonts w:ascii="Arial" w:eastAsia="Bookman Old Style" w:hAnsi="Arial" w:cs="Arial"/>
          <w:sz w:val="24"/>
          <w:szCs w:val="24"/>
        </w:rPr>
        <w:t xml:space="preserve"> Use Case Scenario Presentation &amp; Peer Activity: Review and provide </w:t>
      </w:r>
      <w:proofErr w:type="gramStart"/>
      <w:r w:rsidRPr="00823710">
        <w:rPr>
          <w:rFonts w:ascii="Arial" w:eastAsia="Bookman Old Style" w:hAnsi="Arial" w:cs="Arial"/>
          <w:sz w:val="24"/>
          <w:szCs w:val="24"/>
        </w:rPr>
        <w:t>feedback  on</w:t>
      </w:r>
      <w:proofErr w:type="gramEnd"/>
      <w:r w:rsidRPr="00823710">
        <w:rPr>
          <w:rFonts w:ascii="Arial" w:eastAsia="Bookman Old Style" w:hAnsi="Arial" w:cs="Arial"/>
          <w:sz w:val="24"/>
          <w:szCs w:val="24"/>
        </w:rPr>
        <w:t xml:space="preserve"> each other's use case diagrams Evaluation </w:t>
      </w:r>
      <w:proofErr w:type="spellStart"/>
      <w:r w:rsidRPr="00823710">
        <w:rPr>
          <w:rFonts w:ascii="Arial" w:eastAsia="Bookman Old Style" w:hAnsi="Arial" w:cs="Arial"/>
          <w:sz w:val="24"/>
          <w:szCs w:val="24"/>
        </w:rPr>
        <w:t>Method:Presentation</w:t>
      </w:r>
      <w:proofErr w:type="spellEnd"/>
      <w:r w:rsidRPr="00823710">
        <w:rPr>
          <w:rFonts w:ascii="Arial" w:eastAsia="Bookman Old Style" w:hAnsi="Arial" w:cs="Arial"/>
          <w:sz w:val="24"/>
          <w:szCs w:val="24"/>
        </w:rPr>
        <w:t xml:space="preserve"> evaluation rubric, Peer feedback assessment.</w:t>
      </w:r>
    </w:p>
    <w:p w14:paraId="6E111003" w14:textId="77777777" w:rsidR="00CD5C40" w:rsidRPr="00823710" w:rsidRDefault="00CD5C40" w:rsidP="00CD5C40">
      <w:pPr>
        <w:jc w:val="both"/>
        <w:rPr>
          <w:rFonts w:ascii="Arial" w:eastAsia="Bookman Old Style" w:hAnsi="Arial" w:cs="Arial"/>
          <w:sz w:val="24"/>
          <w:szCs w:val="24"/>
        </w:rPr>
      </w:pPr>
      <w:r w:rsidRPr="00823710">
        <w:rPr>
          <w:rFonts w:ascii="Arial" w:eastAsia="Bookman Old Style" w:hAnsi="Arial" w:cs="Arial"/>
          <w:sz w:val="24"/>
          <w:szCs w:val="24"/>
        </w:rPr>
        <w:t xml:space="preserve"> </w:t>
      </w:r>
      <w:r w:rsidRPr="00823710">
        <w:rPr>
          <w:rFonts w:ascii="Arial" w:eastAsia="Bookman Old Style" w:hAnsi="Arial" w:cs="Arial"/>
          <w:b/>
          <w:sz w:val="24"/>
          <w:szCs w:val="24"/>
        </w:rPr>
        <w:t>Unit 3: Activity:</w:t>
      </w:r>
      <w:r w:rsidRPr="00823710">
        <w:rPr>
          <w:rFonts w:ascii="Arial" w:eastAsia="Bookman Old Style" w:hAnsi="Arial" w:cs="Arial"/>
          <w:sz w:val="24"/>
          <w:szCs w:val="24"/>
        </w:rPr>
        <w:t xml:space="preserve"> Poster Presentation: Illustrate TDD principles and benefits Evaluation </w:t>
      </w:r>
      <w:proofErr w:type="spellStart"/>
      <w:r w:rsidRPr="00823710">
        <w:rPr>
          <w:rFonts w:ascii="Arial" w:eastAsia="Bookman Old Style" w:hAnsi="Arial" w:cs="Arial"/>
          <w:sz w:val="24"/>
          <w:szCs w:val="24"/>
        </w:rPr>
        <w:t>Method</w:t>
      </w:r>
      <w:proofErr w:type="gramStart"/>
      <w:r w:rsidRPr="00823710">
        <w:rPr>
          <w:rFonts w:ascii="Arial" w:eastAsia="Bookman Old Style" w:hAnsi="Arial" w:cs="Arial"/>
          <w:sz w:val="24"/>
          <w:szCs w:val="24"/>
        </w:rPr>
        <w:t>:Poster</w:t>
      </w:r>
      <w:proofErr w:type="spellEnd"/>
      <w:proofErr w:type="gramEnd"/>
      <w:r w:rsidRPr="00823710">
        <w:rPr>
          <w:rFonts w:ascii="Arial" w:eastAsia="Bookman Old Style" w:hAnsi="Arial" w:cs="Arial"/>
          <w:sz w:val="24"/>
          <w:szCs w:val="24"/>
        </w:rPr>
        <w:t xml:space="preserve"> presentation evaluation</w:t>
      </w:r>
    </w:p>
    <w:p w14:paraId="1FA030F0" w14:textId="77777777" w:rsidR="00CD5C40" w:rsidRPr="00823710" w:rsidRDefault="00CD5C40" w:rsidP="00CD5C40">
      <w:pPr>
        <w:jc w:val="both"/>
        <w:rPr>
          <w:rFonts w:ascii="Arial" w:eastAsia="Bookman Old Style" w:hAnsi="Arial" w:cs="Arial"/>
          <w:sz w:val="24"/>
          <w:szCs w:val="24"/>
        </w:rPr>
      </w:pPr>
      <w:r w:rsidRPr="00823710">
        <w:rPr>
          <w:rFonts w:ascii="Arial" w:eastAsia="Bookman Old Style" w:hAnsi="Arial" w:cs="Arial"/>
          <w:sz w:val="24"/>
          <w:szCs w:val="24"/>
        </w:rPr>
        <w:t xml:space="preserve"> </w:t>
      </w:r>
      <w:r w:rsidRPr="00823710">
        <w:rPr>
          <w:rFonts w:ascii="Arial" w:eastAsia="Bookman Old Style" w:hAnsi="Arial" w:cs="Arial"/>
          <w:b/>
          <w:sz w:val="24"/>
          <w:szCs w:val="24"/>
        </w:rPr>
        <w:t>Unit 4: Activity:</w:t>
      </w:r>
      <w:r w:rsidRPr="00823710">
        <w:rPr>
          <w:rFonts w:ascii="Arial" w:eastAsia="Bookman Old Style" w:hAnsi="Arial" w:cs="Arial"/>
          <w:sz w:val="24"/>
          <w:szCs w:val="24"/>
        </w:rPr>
        <w:t xml:space="preserve"> Peer Activity: Analyze and discuss different maintenance strategies Evaluation </w:t>
      </w:r>
      <w:proofErr w:type="spellStart"/>
      <w:r w:rsidRPr="00823710">
        <w:rPr>
          <w:rFonts w:ascii="Arial" w:eastAsia="Bookman Old Style" w:hAnsi="Arial" w:cs="Arial"/>
          <w:sz w:val="24"/>
          <w:szCs w:val="24"/>
        </w:rPr>
        <w:t>Method</w:t>
      </w:r>
      <w:proofErr w:type="gramStart"/>
      <w:r w:rsidRPr="00823710">
        <w:rPr>
          <w:rFonts w:ascii="Arial" w:eastAsia="Bookman Old Style" w:hAnsi="Arial" w:cs="Arial"/>
          <w:sz w:val="24"/>
          <w:szCs w:val="24"/>
        </w:rPr>
        <w:t>:Peer</w:t>
      </w:r>
      <w:proofErr w:type="spellEnd"/>
      <w:proofErr w:type="gramEnd"/>
      <w:r w:rsidRPr="00823710">
        <w:rPr>
          <w:rFonts w:ascii="Arial" w:eastAsia="Bookman Old Style" w:hAnsi="Arial" w:cs="Arial"/>
          <w:sz w:val="24"/>
          <w:szCs w:val="24"/>
        </w:rPr>
        <w:t xml:space="preserve"> discussion participation evaluation </w:t>
      </w:r>
    </w:p>
    <w:p w14:paraId="2C343E93" w14:textId="790E2A8A" w:rsidR="00C959E3" w:rsidRPr="00823710" w:rsidRDefault="00CD5C40" w:rsidP="00CD5C40">
      <w:pPr>
        <w:jc w:val="both"/>
        <w:rPr>
          <w:rFonts w:ascii="Arial" w:eastAsia="Bookman Old Style" w:hAnsi="Arial" w:cs="Arial"/>
          <w:sz w:val="24"/>
          <w:szCs w:val="24"/>
        </w:rPr>
      </w:pPr>
      <w:r w:rsidRPr="00823710">
        <w:rPr>
          <w:rFonts w:ascii="Arial" w:eastAsia="Bookman Old Style" w:hAnsi="Arial" w:cs="Arial"/>
          <w:b/>
          <w:sz w:val="24"/>
          <w:szCs w:val="24"/>
        </w:rPr>
        <w:t xml:space="preserve">Unit 5: Activity: </w:t>
      </w:r>
      <w:r w:rsidRPr="00823710">
        <w:rPr>
          <w:rFonts w:ascii="Arial" w:eastAsia="Bookman Old Style" w:hAnsi="Arial" w:cs="Arial"/>
          <w:sz w:val="24"/>
          <w:szCs w:val="24"/>
        </w:rPr>
        <w:t xml:space="preserve">Seminar on Design Patterns Evaluation </w:t>
      </w:r>
      <w:proofErr w:type="spellStart"/>
      <w:r w:rsidRPr="00823710">
        <w:rPr>
          <w:rFonts w:ascii="Arial" w:eastAsia="Bookman Old Style" w:hAnsi="Arial" w:cs="Arial"/>
          <w:sz w:val="24"/>
          <w:szCs w:val="24"/>
        </w:rPr>
        <w:t>Method</w:t>
      </w:r>
      <w:proofErr w:type="gramStart"/>
      <w:r w:rsidRPr="00823710">
        <w:rPr>
          <w:rFonts w:ascii="Arial" w:eastAsia="Bookman Old Style" w:hAnsi="Arial" w:cs="Arial"/>
          <w:sz w:val="24"/>
          <w:szCs w:val="24"/>
        </w:rPr>
        <w:t>:Depth</w:t>
      </w:r>
      <w:proofErr w:type="spellEnd"/>
      <w:proofErr w:type="gramEnd"/>
      <w:r w:rsidRPr="00823710">
        <w:rPr>
          <w:rFonts w:ascii="Arial" w:eastAsia="Bookman Old Style" w:hAnsi="Arial" w:cs="Arial"/>
          <w:sz w:val="24"/>
          <w:szCs w:val="24"/>
        </w:rPr>
        <w:t xml:space="preserve"> of research, clarity of explanations, ability to address  questions and engage the audience. </w:t>
      </w:r>
    </w:p>
    <w:p w14:paraId="3F858D47" w14:textId="5C423A2E" w:rsidR="00692CB4" w:rsidRPr="00823710" w:rsidRDefault="00692CB4" w:rsidP="00692CB4">
      <w:pPr>
        <w:jc w:val="center"/>
        <w:rPr>
          <w:rFonts w:ascii="Arial" w:hAnsi="Arial" w:cs="Arial"/>
        </w:rPr>
      </w:pPr>
      <w:r w:rsidRPr="00823710">
        <w:rPr>
          <w:rFonts w:ascii="Arial" w:eastAsia="Bookman Old Style" w:hAnsi="Arial" w:cs="Arial"/>
          <w:sz w:val="24"/>
          <w:szCs w:val="24"/>
        </w:rPr>
        <w:t>***    ***    ***</w:t>
      </w:r>
    </w:p>
    <w:sectPr w:rsidR="00692CB4" w:rsidRPr="00823710" w:rsidSect="00692CB4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C40"/>
    <w:rsid w:val="00162F38"/>
    <w:rsid w:val="003E6840"/>
    <w:rsid w:val="004F60BD"/>
    <w:rsid w:val="00561346"/>
    <w:rsid w:val="005F5E65"/>
    <w:rsid w:val="00692CB4"/>
    <w:rsid w:val="007F1A0D"/>
    <w:rsid w:val="00823710"/>
    <w:rsid w:val="008A76FF"/>
    <w:rsid w:val="009B5991"/>
    <w:rsid w:val="00A77109"/>
    <w:rsid w:val="00C959E3"/>
    <w:rsid w:val="00CD5C40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36175"/>
  <w15:chartTrackingRefBased/>
  <w15:docId w15:val="{6B072F60-F434-40C1-A525-303FD5F13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C40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5C4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5C4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5C4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5C4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5C4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IN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5C40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5C40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5C40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5C40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5C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5C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5C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5C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5C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5C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5C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5C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5C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5C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D5C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5C4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D5C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5C4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D5C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5C4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D5C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5C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5C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5C40"/>
    <w:rPr>
      <w:b/>
      <w:bCs/>
      <w:smallCaps/>
      <w:color w:val="0F4761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13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346"/>
    <w:rPr>
      <w:rFonts w:ascii="Segoe UI" w:eastAsia="Calibri" w:hAnsi="Segoe UI" w:cs="Segoe UI"/>
      <w:kern w:val="0"/>
      <w:sz w:val="18"/>
      <w:szCs w:val="18"/>
      <w:lang w:val="en-US"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6</cp:revision>
  <cp:lastPrinted>2024-12-03T11:09:00Z</cp:lastPrinted>
  <dcterms:created xsi:type="dcterms:W3CDTF">2024-08-02T10:33:00Z</dcterms:created>
  <dcterms:modified xsi:type="dcterms:W3CDTF">2024-12-03T11:09:00Z</dcterms:modified>
</cp:coreProperties>
</file>